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10.16日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  <w:lang w:val="en-US" w:eastAsia="zh-CN"/>
        </w:rPr>
        <w:t>-10.31日</w:t>
      </w:r>
      <w:r>
        <w:rPr>
          <w:rFonts w:hint="eastAsia" w:ascii="黑体" w:eastAsia="黑体" w:cs="黑体"/>
          <w:sz w:val="36"/>
          <w:szCs w:val="36"/>
        </w:rPr>
        <w:t>市场监管局药品经营许可证核发情况</w:t>
      </w:r>
    </w:p>
    <w:p>
      <w:pPr>
        <w:jc w:val="center"/>
        <w:rPr>
          <w:rFonts w:hint="eastAsia" w:ascii="黑体" w:eastAsia="黑体" w:cs="黑体"/>
          <w:sz w:val="36"/>
          <w:szCs w:val="36"/>
        </w:rPr>
      </w:pPr>
    </w:p>
    <w:p>
      <w:pPr>
        <w:jc w:val="center"/>
        <w:rPr>
          <w:rFonts w:hint="eastAsia" w:ascii="黑体" w:eastAsia="黑体" w:cs="黑体"/>
          <w:sz w:val="84"/>
          <w:szCs w:val="84"/>
        </w:rPr>
      </w:pPr>
    </w:p>
    <w:tbl>
      <w:tblPr>
        <w:tblStyle w:val="7"/>
        <w:tblpPr w:leftFromText="180" w:rightFromText="180" w:vertAnchor="page" w:horzAnchor="page" w:tblpXSpec="center" w:tblpY="2531"/>
        <w:tblOverlap w:val="never"/>
        <w:tblW w:w="14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508"/>
        <w:gridCol w:w="876"/>
        <w:gridCol w:w="1155"/>
        <w:gridCol w:w="1344"/>
        <w:gridCol w:w="4589"/>
        <w:gridCol w:w="121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吉林省博爱万家大药房连锁有限公司浑江区新建街分店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91220600MABW5C5B8M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周煜涛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吉CB4391322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中成药、化学药制剂、抗生素***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2027/10/16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白山市浑江区正康大药房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91220602MABYJFYX9M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曹伟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吉DA4391323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中成药、化学药制剂、抗生素、生物制品（除疫苗）***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2027/10/18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白山市汇恩堂大药房有限公司民中店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91220602MAC1E6LU1D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吉CB4391327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中成药、化学药制剂、抗生素、生物制品（除疫苗）、生化药品***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2022/10/28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2027/10/27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白山市汇恩堂大药房有限公司向江路店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91220602MA17GTY59K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吉CB4391062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化学药制剂、中成药、抗生素、生化药品、生物制品（除疫苗）***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2022/10/14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2025/06/21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白山市浑江区慈恩堂大药房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91220602MA7MP5B856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王金梅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吉DA4391293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2022/10/12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吉林大药房药业股份有限公司白山团结路连锁店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91220600MA84T4207E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吉CB4391237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化学药制剂、中成药、抗生素、生化药品、生物制品（除疫苗）***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2026/08/18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白山市济仁堂大药房有限公司十八店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91220601MA0Y4Y0U8K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吉CB4391280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白山市浑江区家康大药房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91220602MAC04AE82P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张杰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吉DA4391325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2027/10/18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鑫鑫大药房（白山）有限公司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91220600MA16XT3F5D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刘雨函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吉DA4391326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2022/10/20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2024/06/23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白山市浑江区仁合堂大药房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91220602MA170WQ67Y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王哲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吉DA4396739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2022/10/24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2024/04/14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白山市浑江区家康大药房</w:t>
            </w:r>
          </w:p>
        </w:tc>
        <w:tc>
          <w:tcPr>
            <w:tcW w:w="15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91220602MAC04AE82P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张杰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吉DA4391325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2027/10/18</w:t>
            </w:r>
          </w:p>
        </w:tc>
      </w:tr>
    </w:tbl>
    <w:p>
      <w:pPr>
        <w:tabs>
          <w:tab w:val="left" w:pos="12750"/>
        </w:tabs>
        <w:bidi w:val="0"/>
        <w:jc w:val="left"/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xi Sans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false"/>
  <w:bordersDoNotSurroundFooter w:val="false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1577B87"/>
    <w:rsid w:val="06071EF3"/>
    <w:rsid w:val="0B7D7B37"/>
    <w:rsid w:val="0E90714B"/>
    <w:rsid w:val="0F032474"/>
    <w:rsid w:val="1E632FF4"/>
    <w:rsid w:val="20AA51EA"/>
    <w:rsid w:val="2C605A77"/>
    <w:rsid w:val="364D5913"/>
    <w:rsid w:val="406332AD"/>
    <w:rsid w:val="425A7005"/>
    <w:rsid w:val="426625B1"/>
    <w:rsid w:val="45390A61"/>
    <w:rsid w:val="5B9F790B"/>
    <w:rsid w:val="60CD2B67"/>
    <w:rsid w:val="64D16370"/>
    <w:rsid w:val="684D5822"/>
    <w:rsid w:val="6AA74DA1"/>
    <w:rsid w:val="6B2A3920"/>
    <w:rsid w:val="75115538"/>
    <w:rsid w:val="FF7F51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510</Words>
  <Characters>974</Characters>
  <Lines>85</Lines>
  <Paragraphs>64</Paragraphs>
  <TotalTime>0</TotalTime>
  <ScaleCrop>false</ScaleCrop>
  <LinksUpToDate>false</LinksUpToDate>
  <CharactersWithSpaces>974</CharactersWithSpaces>
  <Application>WPS Office_11.8.2.10534_F1E327BC-269C-435d-A152-05C5408002CA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jlbs17</cp:lastModifiedBy>
  <cp:lastPrinted>2021-09-02T09:28:00Z</cp:lastPrinted>
  <dcterms:modified xsi:type="dcterms:W3CDTF">2022-11-01T14:15:49Z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73B4DDD53ADA4F56A9DCCAD4C115818E</vt:lpwstr>
  </property>
</Properties>
</file>