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2024年5.1-5.31市场监管局医疗器械经营备案核发情况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白山市庆吉医疗器械有限公司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91220600MAD4Q45K23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孙昊楠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2017分类目录: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白山市浑江区佳和药品零售有限责任公司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91220602MADA6RU315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林森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2002分类目录: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6801,6803,6807,6809,6810,6815,6820,6821,6822,6823,6825,6826,6827,6840（诊断试剂不需低温冷藏运输贮存）,6841,6846,6854,6855,6856,6857,6858,6863,6864,6865,6866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2017分类目录: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02,03,04,07,08,09,12,14,15,16,17,18,19,20,6840（不需冷链运输、贮存）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吉林省百姓润大药房连锁有限公司白山嘉合小区店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91220600MADFQ4867J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2002年分类目录：6801,6803,6807,6809,6810,6815,6820,6821,6822,6823,6825,6826,6827,6840（诊断试剂不需低温冷藏运输贮存）,6854,6856,6864,6865,68662017年分类目录：01,02,03,04,06,07,08,09,10,12,14,15,16,17,18,19,20,22,6840（不需冷链运输、贮存）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白山市江源区湾沟大药房有限公司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91220605MA84PXLW77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辛洪江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2002年分类目录：6815,6820,6821,6824,6825,6826,6827,6840（诊断试剂不需低温冷藏运输贮存）,6841,6845,6854,6856,6857,6864,6865,68662017年分类目录：07,09,10,11,14,19,20,22,6840（不需冷链运输、贮存）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白山市江源区天翔药房有限公司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91220605MA7H8YYP2R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石宝珍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2002年分类目录：6815,6820,6821,6824,6825,6826,6827,6840（诊断试剂不需低温冷藏运输贮存）,6841,6845,6854,6856,6857,6864,6865,68662017年分类目录：07,09,10,11,14,19,20,22,6840（不需冷链运输、贮存）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2024/04/30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吉林省百姓润大药房连锁有限公司靖宇集贸大厦店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91220622MA17FA1D7L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吉白药监械经营备20200100号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2002年分类目录：6801,6803,6807,6809,6810,6815,6820,6821,6822,6823,6825,6826,6827,6840（诊断试剂不需低温冷藏运输贮存）,6854,6856,6864,6865,68662017年分类目录：01,02,03,04,06,07,08,09,10,12,14,15,16,17,18,19,20,22,6840（不需冷链运输、贮存）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吉林大药房药业股份有限公司白山江畔明珠连锁店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91220604MA17CRNW2Y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吉白药监械经营许20200027号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白山市德济堂大药房有限公司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91220602MA15015328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吉白药监械经营备20180342号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2002分类目录: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6804,6815,6820,6821,6822,6823,6824,6825,6826,6827,6840（诊断试剂不需低温冷藏运输贮存）,6841,6845,6846,6854,6856,6863,6864,6865,6866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2017分类目录: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01,02,03,04,05,06,07,08,09,10,12,13,14,16,17,18,20,21,22,6840（不需冷链运输、贮存）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临江市美康药店有限责任公司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91220681MA0Y67WF65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田海燕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吉白药监械经营备20160516号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6841,6846,6854,6855,6856,6857,6863,6864,6865,68662017年分类目录：02,03,04,06,07,08,09,10,11,12,14,15,16,17,18,19,20,22,6840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白山市悦耳助听器验配中心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91220602MA153YTT46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常立明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吉白食药监械经营备20180133号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白山市好听力助听器验配中心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91220602MA14XJW91N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常立明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吉白食药监械经营备20210346号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白山市江源区百草堂健康大药房有限公司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91220605MA84J3LB0D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毕亚媛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2002年分类目录：6801,6820,6826,6827,6840（诊断试剂除外）,6854,68642017年分类目录：19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2024/05/09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白山市浑江区永健兴大药房（个人独资）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91220602MADK49GT4U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赵喜芹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吉白药监械经营备20240030号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6801,6802,6803,6804,6805,6806,6807,6808,6809,6810,6812,6813,6815,6816,6820,6821,6822,6823,6824,6825,6826,6827,6828,6830,6831,6832,6833,6834,6854,6855,6856,6857,6858,6863,6864,6865,68662017年分类目录：01,02,03,04,05,06,07,08,09,10,11,14,15,16,17,18,19,20,21,22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2024/05/15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白山市鱼淼商贸有限公司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91220622MADLP2BA3X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孙建强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吉白药监械经营备20240031号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除外）,6841,6845,6846,6854,6855,6856,6857,6858,6863,6864,6865,6866,6870,68772017年分类目录：01,02,03,04,05,06,07,08,09,10,11,12,14,15,16,17,18,19,20,21,22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白山市浑江区万合堂药店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91220602MA177M2147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颜士平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吉白药监械经营备20240032号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2002年分类目录：6820,6821,6826,6827,6840（诊断试剂不需低温冷藏运输贮存）,6841,6846,6864,68652017年分类目录：07,09,14,19,20,22,6840（不需冷链运输、贮存）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白山市浑江区汇安堂大药房有限公司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91220602MAD33M5G2J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安惠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吉白药监械经营备20240034号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2002年分类目录：6820,6821,6826,6827,6840（诊断试剂不需低温冷藏运输贮存）,6841,6846,6864,68652017年分类目录：07,09,14,19,20,22,6840（不需冷链运输、贮存）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吉林大药房药业股份有限公司白山惠民市场连锁店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91220600MA171CJF7D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吉白药监械经营备20190121号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白山市江源区湾沟大药房有限公司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91220605MA84PXLW77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辛洪江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2002年分类目录：6815,6820,6821,6824,6825,6826,6827,6840（诊断试剂不需低温冷藏运输贮存）,6841,6845,6854,6856,6857,6863,6864,6865,68662017年分类目录：07,08,09,10,11,14,16,17,18,19,20,22,6840（不需冷链运输、贮存）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白山市禾源医疗器械批发有限公司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91220622MA17LEX83M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梁静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吉白食药监械经营备20200244号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2002年分类目录：6815,6820,6821,6822,6823,6825,6826,6827,6828,6841,6854,6856,6857,6858,6863,6864,6865,68662017年分类目录：01,02,04,06,07,08,09,11,14,15,16,17,18,19,20,22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靖宇县艳杰医疗器械经销处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91220622MA14D6GP6W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解国君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吉白食药监械经营备20180170号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2002年分类目录：6801,6803,6807,6820,6840（诊断试剂除外）,6854,6856,6866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吉林大药房药业股份有限公司民中街连锁店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91220602MA0Y61NH9M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吉白药监械经营备20160519号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7" w:colLast="8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白山市恒康医疗器械有限公司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91220600MA7MQGMR6X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郭洪滔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吉白药监械经营备20220037号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2024/05/09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白山市万春堂大药房有限公司南岭佳园分店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91220602MA17YQAQ8G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万彬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吉白食药监械经营备20210329号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2024/05/24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592A84"/>
    <w:rsid w:val="008A7437"/>
    <w:rsid w:val="05F6352F"/>
    <w:rsid w:val="0AB063A2"/>
    <w:rsid w:val="0B2D79F3"/>
    <w:rsid w:val="0D564CD7"/>
    <w:rsid w:val="13AE71F7"/>
    <w:rsid w:val="153E0A4F"/>
    <w:rsid w:val="1618437A"/>
    <w:rsid w:val="16A83B1A"/>
    <w:rsid w:val="16DC051F"/>
    <w:rsid w:val="19267554"/>
    <w:rsid w:val="194F55D4"/>
    <w:rsid w:val="1B132812"/>
    <w:rsid w:val="1B570174"/>
    <w:rsid w:val="1EF83A1C"/>
    <w:rsid w:val="21A84AA4"/>
    <w:rsid w:val="21DE35AA"/>
    <w:rsid w:val="22D64075"/>
    <w:rsid w:val="27722B4B"/>
    <w:rsid w:val="27E9433F"/>
    <w:rsid w:val="2A093A1A"/>
    <w:rsid w:val="2D0839C4"/>
    <w:rsid w:val="2ED4380B"/>
    <w:rsid w:val="34686188"/>
    <w:rsid w:val="36CE17DB"/>
    <w:rsid w:val="3A231E3E"/>
    <w:rsid w:val="3BFE52E5"/>
    <w:rsid w:val="3CD954C3"/>
    <w:rsid w:val="3D063020"/>
    <w:rsid w:val="4008185E"/>
    <w:rsid w:val="42155048"/>
    <w:rsid w:val="48963D30"/>
    <w:rsid w:val="4BB85E3F"/>
    <w:rsid w:val="4C5446B6"/>
    <w:rsid w:val="4C8D1B11"/>
    <w:rsid w:val="50412682"/>
    <w:rsid w:val="51D54739"/>
    <w:rsid w:val="52885A37"/>
    <w:rsid w:val="5604091D"/>
    <w:rsid w:val="57A203EE"/>
    <w:rsid w:val="58773629"/>
    <w:rsid w:val="5CC04E72"/>
    <w:rsid w:val="5D900CE9"/>
    <w:rsid w:val="618172C6"/>
    <w:rsid w:val="65464B29"/>
    <w:rsid w:val="67BA1831"/>
    <w:rsid w:val="6AE230FB"/>
    <w:rsid w:val="6F364BF1"/>
    <w:rsid w:val="71936644"/>
    <w:rsid w:val="74274716"/>
    <w:rsid w:val="777C203B"/>
    <w:rsid w:val="78047751"/>
    <w:rsid w:val="7A603AC5"/>
    <w:rsid w:val="7CA87995"/>
    <w:rsid w:val="7E755C41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5</Pages>
  <Words>805</Words>
  <Characters>2488</Characters>
  <Lines>702</Lines>
  <Paragraphs>288</Paragraphs>
  <TotalTime>1</TotalTime>
  <ScaleCrop>false</ScaleCrop>
  <LinksUpToDate>false</LinksUpToDate>
  <CharactersWithSpaces>2504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2024-05-31T03:26:11Z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5C50B5557D5C4DE496EB0894C64DC7BB</vt:lpwstr>
  </property>
</Properties>
</file>