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2024年11.1-11.30市场监管局医疗器械经营许可核发情况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67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7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长白朝鲜族自治县福康医疗器械有限公司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91220623MA176M6T3A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金玉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6810-矫形外科（骨科）手术器械,6815-注射穿刺器械,6820-普通诊察器械,6821-医用电子仪器设备,6823-医用超声仪器及有关设备,6826-物理治疗及康复设备,6827-中医器械,6840-临床检验分析仪器及诊断试剂（诊断试剂不需低温冷藏运输贮存）,6846-植入材料和人工器官,6854-手术室、急救室、诊疗室设备及器具,6856-病房护理设备及器具,6857-消毒和灭菌设备及器具,6858-医用冷疗、低温、冷藏设备及器具,6864-医用卫生材料及敷料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04-骨科手术器械,07-医用诊察和监护器械,08-呼吸、麻醉和急救器械,09-物理治疗器械,14-注输、护理和防护器械,16-眼科器械,18-妇产科、辅助生殖和避孕器械,20-中医器械,22-临床检验器械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2029/10/30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白山市顺意医疗器械经销处（个人独资）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91220600MADBA39276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范左花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2024/10/09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2029/03/03</w:t>
            </w:r>
          </w:p>
        </w:tc>
      </w:tr>
      <w:tr w14:paraId="749B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FE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845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CA5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E30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280" w:type="dxa"/>
            <w:vAlign w:val="center"/>
          </w:tcPr>
          <w:p w14:paraId="7D76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14A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吉白药监械经营许20220179号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5A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32A1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627C2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 w14:paraId="6ED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F6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EA3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白山市厚德堂医药连锁有限公司十三分店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E8C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9D0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0CE9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52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吉白药监械经营许20220181号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89F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6979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1F05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 w14:paraId="437B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9B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3BF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吉林省百姓润大药房连锁有限公司白山市医院正门店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6F6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9E6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1A34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B2D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吉白药监械经营许20210259号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EA6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9C5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3E73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2026/11/15</w:t>
            </w:r>
          </w:p>
        </w:tc>
      </w:tr>
      <w:tr w14:paraId="2F05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CE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26F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吉林省百姓润大药房连锁有限公司白山市医院侧门店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6FCA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91220600MA84T6B34R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C14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55469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357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吉白药监械经营许20210205号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C53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6F472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25D97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2026/09/01</w:t>
            </w:r>
          </w:p>
        </w:tc>
      </w:tr>
      <w:tr w14:paraId="1410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978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9E7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临江市国康大药房有限公司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EC0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91220681MA84J9X544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086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280" w:type="dxa"/>
            <w:vAlign w:val="center"/>
          </w:tcPr>
          <w:p w14:paraId="42E8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2B4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吉白食药监械经营许20210119号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35F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6815注射穿刺器械，6820普通诊察器械，6821医用电子仪器设备，6840临床检验分析仪器及诊断试剂（诊断试剂不需低温冷藏运输贮存），6864医用卫生材料及敷料，6866医用高分子材料及制品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07医用诊察和监护器械，14注输、护理和防护器械，6840体外诊断试剂（不需冷链运输、贮存）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D97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45FD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2026/05/27</w:t>
            </w:r>
          </w:p>
        </w:tc>
      </w:tr>
      <w:tr w14:paraId="4045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F20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7DE3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EB4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91220600MA179XNP5Y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183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280" w:type="dxa"/>
            <w:vAlign w:val="center"/>
          </w:tcPr>
          <w:p w14:paraId="35D8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A82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吉白食药监械经营许20200001号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546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</w:t>
            </w:r>
          </w:p>
        </w:tc>
        <w:tc>
          <w:tcPr>
            <w:tcW w:w="1253" w:type="dxa"/>
            <w:vAlign w:val="center"/>
          </w:tcPr>
          <w:p w14:paraId="37C6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3DCE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2029/10/21</w:t>
            </w:r>
          </w:p>
        </w:tc>
      </w:tr>
      <w:tr w14:paraId="16CB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7E04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D96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522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91220625MA0Y3MME9G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925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08BE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902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978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7AB7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6938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2026/08/04</w:t>
            </w:r>
          </w:p>
        </w:tc>
      </w:tr>
      <w:tr w14:paraId="5664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28E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E31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白山市厚德堂医药连锁有限公司十二分店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8E3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91220600MACPP49KXG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C66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0086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E3B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吉白药监械经营许20230153号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D3C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6803-神经外科手术器械,6807-胸腔心血管外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854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06D8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2028/10/24</w:t>
            </w:r>
          </w:p>
        </w:tc>
      </w:tr>
      <w:tr w14:paraId="2925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742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43D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白山市厚德堂医药连锁有限公司二十分店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626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91220601072287661J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CB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5170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757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吉白药监械经营许20230013号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4C1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15CB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5D935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2028/01/10</w:t>
            </w:r>
          </w:p>
        </w:tc>
      </w:tr>
      <w:tr w14:paraId="20E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CD2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3D9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白山江源东润仁和大药房医药连锁有限公司九店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06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91220625MA0Y3MNA2C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A84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1A8A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441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812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470AC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2024/10/29</w:t>
            </w:r>
          </w:p>
        </w:tc>
        <w:tc>
          <w:tcPr>
            <w:tcW w:w="1318" w:type="dxa"/>
            <w:vAlign w:val="center"/>
          </w:tcPr>
          <w:p w14:paraId="3751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2026/08/04</w:t>
            </w:r>
          </w:p>
        </w:tc>
      </w:tr>
      <w:tr w14:paraId="6529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4D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365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600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CE15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何昊</w:t>
            </w:r>
          </w:p>
        </w:tc>
        <w:tc>
          <w:tcPr>
            <w:tcW w:w="1280" w:type="dxa"/>
            <w:vAlign w:val="center"/>
          </w:tcPr>
          <w:p w14:paraId="7250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8A9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吉白药监械经营许20200291号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369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02无源手术器械，14注输、护理和防护器械，16眼科器械</w:t>
            </w:r>
          </w:p>
        </w:tc>
        <w:tc>
          <w:tcPr>
            <w:tcW w:w="1253" w:type="dxa"/>
            <w:vAlign w:val="center"/>
          </w:tcPr>
          <w:p w14:paraId="54A8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2024/09/24</w:t>
            </w:r>
          </w:p>
        </w:tc>
        <w:tc>
          <w:tcPr>
            <w:tcW w:w="1318" w:type="dxa"/>
            <w:vAlign w:val="center"/>
          </w:tcPr>
          <w:p w14:paraId="5440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2025/10/09</w:t>
            </w:r>
          </w:p>
        </w:tc>
      </w:tr>
      <w:tr w14:paraId="40F8C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75" w:type="dxa"/>
            <w:vAlign w:val="center"/>
          </w:tcPr>
          <w:p w14:paraId="6D3D4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ACBA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吉林省昌合医疗器械有限公司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2F5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91220600MA1782P11N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459F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苗东华</w:t>
            </w:r>
          </w:p>
        </w:tc>
        <w:tc>
          <w:tcPr>
            <w:tcW w:w="1280" w:type="dxa"/>
            <w:vAlign w:val="center"/>
          </w:tcPr>
          <w:p w14:paraId="0CBA4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9E1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7C35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6821-医用电子仪器设备,6822-医用光学器具、仪器及内窥镜设备,6823-医用超声仪器及有关设备,6824-医用激光仪器设备,6826-物理治疗及康复设备,6828-医用磁共振设备,6830-医用X射线设备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170E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318" w:type="dxa"/>
            <w:vAlign w:val="center"/>
          </w:tcPr>
          <w:p w14:paraId="6D92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2029/11/04</w:t>
            </w:r>
          </w:p>
        </w:tc>
      </w:tr>
      <w:tr w14:paraId="0881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8A3E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723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吉林省合兴健康药房连锁有限责任公司连锁二店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CB8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91220601744593208K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B8A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5F6A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2628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CEE5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6830-医用X射线设备,6831-医用X射线附属设备及部件,6832-医用高能射线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A3A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318" w:type="dxa"/>
            <w:vAlign w:val="center"/>
          </w:tcPr>
          <w:p w14:paraId="230C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2029/11/04</w:t>
            </w:r>
          </w:p>
        </w:tc>
      </w:tr>
      <w:tr w14:paraId="7203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3DE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46C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白山市浑江区誉安堂药房（个人独资）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B7E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91220602MAE1W472XT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044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尹树清</w:t>
            </w:r>
          </w:p>
        </w:tc>
        <w:tc>
          <w:tcPr>
            <w:tcW w:w="1280" w:type="dxa"/>
            <w:vAlign w:val="center"/>
          </w:tcPr>
          <w:p w14:paraId="5BBC1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6A6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吉白药监械经营许20240070号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13D8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6D7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0445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2029/11/17</w:t>
            </w:r>
          </w:p>
        </w:tc>
      </w:tr>
      <w:tr w14:paraId="3D5A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018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E90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白山市浑江区博信药堂（个人独资）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C75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91220602MAE3L07N26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E178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刘孝辉</w:t>
            </w:r>
          </w:p>
        </w:tc>
        <w:tc>
          <w:tcPr>
            <w:tcW w:w="1280" w:type="dxa"/>
            <w:vAlign w:val="center"/>
          </w:tcPr>
          <w:p w14:paraId="6598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633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9B66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7093D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6559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2029/11/17</w:t>
            </w:r>
          </w:p>
        </w:tc>
      </w:tr>
      <w:tr w14:paraId="156F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1CE1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0EF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35A9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91220601744577590J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742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170A8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DE98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吉白药监械经营许20180254号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B78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2160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318" w:type="dxa"/>
            <w:vAlign w:val="center"/>
          </w:tcPr>
          <w:p w14:paraId="218D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2028/08/06</w:t>
            </w:r>
          </w:p>
        </w:tc>
      </w:tr>
      <w:tr w14:paraId="39C4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9ECE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CD4E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吉林省合兴健康药房连锁有限责任公司连锁九店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54D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912206017536324328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5829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7549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F26E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吉白药监械经营许20180264号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8583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239E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318" w:type="dxa"/>
            <w:vAlign w:val="center"/>
          </w:tcPr>
          <w:p w14:paraId="31725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2028/08/21</w:t>
            </w:r>
          </w:p>
        </w:tc>
      </w:tr>
      <w:tr w14:paraId="0DAF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650D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A123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白山亨泰医疗器械有限公司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F316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91220605MA7GU3903B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A20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邓建华</w:t>
            </w:r>
          </w:p>
        </w:tc>
        <w:tc>
          <w:tcPr>
            <w:tcW w:w="1280" w:type="dxa"/>
            <w:vAlign w:val="center"/>
          </w:tcPr>
          <w:p w14:paraId="222A7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659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吉白药监械经营许20220259号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76D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</w:t>
            </w:r>
          </w:p>
        </w:tc>
        <w:tc>
          <w:tcPr>
            <w:tcW w:w="1253" w:type="dxa"/>
            <w:vAlign w:val="center"/>
          </w:tcPr>
          <w:p w14:paraId="6F882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2022/04/28</w:t>
            </w:r>
          </w:p>
        </w:tc>
        <w:tc>
          <w:tcPr>
            <w:tcW w:w="1318" w:type="dxa"/>
            <w:vAlign w:val="center"/>
          </w:tcPr>
          <w:p w14:paraId="5AD2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2027/04/27</w:t>
            </w:r>
          </w:p>
        </w:tc>
      </w:tr>
      <w:tr w14:paraId="7A17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66C40A9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C4ECCF5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白山市万合大药房有限公司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7B165D5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91220602MA17AGA663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40DA30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单振江</w:t>
            </w:r>
          </w:p>
        </w:tc>
        <w:tc>
          <w:tcPr>
            <w:tcW w:w="1280" w:type="dxa"/>
            <w:vAlign w:val="center"/>
          </w:tcPr>
          <w:p w14:paraId="2D03C9C4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01E2A9E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吉白药监械经营许20200002号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055ACBB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2002年分类目录：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6815-注射穿刺器械,6822-医用光学器具、仪器及内窥镜设备,6865-医用缝合材料及粘合剂,6866-医用高分子材料及制品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2017年分类目录：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02-无源手术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器械,08-呼吸、麻醉和急救器械,10-输血、透析和体外循环器械,14-注输、护理和防护器械,16-眼科器械,18-妇产科、辅助生殖和避孕器械,22-临床检验器械</w:t>
            </w:r>
          </w:p>
        </w:tc>
        <w:tc>
          <w:tcPr>
            <w:tcW w:w="1253" w:type="dxa"/>
            <w:vAlign w:val="center"/>
          </w:tcPr>
          <w:p w14:paraId="2D9E0FFC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1DDD051A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2029/11/17</w:t>
            </w:r>
          </w:p>
        </w:tc>
      </w:tr>
      <w:tr w14:paraId="5156B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DFD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74C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白山康达大药房连锁有限公司江源十八店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9CC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91220625MA1773GF6K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FA83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李勇</w:t>
            </w:r>
          </w:p>
        </w:tc>
        <w:tc>
          <w:tcPr>
            <w:tcW w:w="1280" w:type="dxa"/>
            <w:vAlign w:val="center"/>
          </w:tcPr>
          <w:p w14:paraId="0A656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1AE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吉白药监械经营许20200025号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412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2002年分类目录：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2017年分类目录：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01有源手术器械，02无源手术器械，03神经和心血管手术器械，04骨科手术器械，05放射治疗器械，06医用成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>像器械，07医用诊察和监护器械，08呼吸、麻醉和急救器械，09物理治疗器械，10输血、透析和体外循环器械，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67C8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44BBB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2029/11/17</w:t>
            </w:r>
          </w:p>
        </w:tc>
      </w:tr>
      <w:tr w14:paraId="4283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3" w:hRule="atLeast"/>
        </w:trPr>
        <w:tc>
          <w:tcPr>
            <w:tcW w:w="475" w:type="dxa"/>
            <w:vAlign w:val="center"/>
          </w:tcPr>
          <w:p w14:paraId="390AD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E9C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白山康达大药房连锁有限公司六店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3E2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91220604MA17CT0J58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F190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李勇</w:t>
            </w:r>
          </w:p>
        </w:tc>
        <w:tc>
          <w:tcPr>
            <w:tcW w:w="1280" w:type="dxa"/>
            <w:vAlign w:val="center"/>
          </w:tcPr>
          <w:p w14:paraId="38B2A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EA99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吉白药监械经营许20200023号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E6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2002年分类目录：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</w:t>
            </w: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253" w:type="dxa"/>
            <w:vAlign w:val="center"/>
          </w:tcPr>
          <w:p w14:paraId="4E02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1409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2029/11/17</w:t>
            </w:r>
          </w:p>
        </w:tc>
      </w:tr>
      <w:tr w14:paraId="04855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EBA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687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E1BA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91220600MA17N58M5L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AC5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2DD4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AE3A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吉白药监械经营许20200266号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0C8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DC91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1318" w:type="dxa"/>
            <w:vAlign w:val="center"/>
          </w:tcPr>
          <w:p w14:paraId="16007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2025/09/16</w:t>
            </w:r>
          </w:p>
        </w:tc>
      </w:tr>
      <w:tr w14:paraId="32FFB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CC8F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2829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吉林省合兴健康药房连锁有限责任公司中心店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0B4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912206016733411176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1B6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36008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A4C2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吉白药监械经营许20170071号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DC73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0BBC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318" w:type="dxa"/>
            <w:vAlign w:val="center"/>
          </w:tcPr>
          <w:p w14:paraId="50154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 w14:paraId="2A738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8B7B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477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5AFD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91220601744593195X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460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280" w:type="dxa"/>
            <w:vAlign w:val="center"/>
          </w:tcPr>
          <w:p w14:paraId="11C87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95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吉白药监械经营许20180255号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11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440E8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318" w:type="dxa"/>
            <w:vAlign w:val="center"/>
          </w:tcPr>
          <w:p w14:paraId="01112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2028/08/06</w:t>
            </w:r>
          </w:p>
        </w:tc>
      </w:tr>
      <w:tr w14:paraId="30165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A12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2CC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吉林大药房药业股份有限公司靖宇新兴北路连锁店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96C0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91220622MA84TBU987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6BA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280" w:type="dxa"/>
            <w:vAlign w:val="center"/>
          </w:tcPr>
          <w:p w14:paraId="03F8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5A18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吉白药监械经营许20210228号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D0F8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14CBC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2024/11/12</w:t>
            </w:r>
          </w:p>
        </w:tc>
        <w:tc>
          <w:tcPr>
            <w:tcW w:w="1318" w:type="dxa"/>
            <w:vAlign w:val="center"/>
          </w:tcPr>
          <w:p w14:paraId="391E4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</w:tr>
      <w:tr w14:paraId="51D51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6083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C30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AA8D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C6A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280" w:type="dxa"/>
            <w:vAlign w:val="center"/>
          </w:tcPr>
          <w:p w14:paraId="00FB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AA8F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325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84F2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  <w:tc>
          <w:tcPr>
            <w:tcW w:w="1318" w:type="dxa"/>
            <w:vAlign w:val="center"/>
          </w:tcPr>
          <w:p w14:paraId="75D77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</w:tr>
      <w:tr w14:paraId="43385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1C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2CB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白山康达大药房连锁有限公司江源十九店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5302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91220605MA17M1QJ9C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CF3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5D3CD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ED9B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吉白药监械经营许20200223号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681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537D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  <w:tc>
          <w:tcPr>
            <w:tcW w:w="1318" w:type="dxa"/>
            <w:vAlign w:val="center"/>
          </w:tcPr>
          <w:p w14:paraId="11C79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</w:tr>
      <w:tr w14:paraId="5A776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C50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5DC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C14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386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2DFC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B129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吉白药监械经营许20200336号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78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0FC2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  <w:tc>
          <w:tcPr>
            <w:tcW w:w="1318" w:type="dxa"/>
            <w:vAlign w:val="center"/>
          </w:tcPr>
          <w:p w14:paraId="20D11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</w:tr>
      <w:tr w14:paraId="5FC7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5BF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DF3A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白山康达大药房连锁有限公司靖宇六店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AD4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91220622MA17K5E90F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A59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2BF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C9C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吉白药监械经营许20200217号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AFA9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647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1318" w:type="dxa"/>
            <w:vAlign w:val="center"/>
          </w:tcPr>
          <w:p w14:paraId="2D97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329C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B038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E2A8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8971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91220622MA1452WU44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91BF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346B0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49A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EBCA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05746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2024/11/25</w:t>
            </w:r>
          </w:p>
        </w:tc>
        <w:tc>
          <w:tcPr>
            <w:tcW w:w="1318" w:type="dxa"/>
            <w:vAlign w:val="center"/>
          </w:tcPr>
          <w:p w14:paraId="6D600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0F0B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4559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D4B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419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2B7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14B9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4A78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吉白药监械经营许20190044号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BB04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2B54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1318" w:type="dxa"/>
            <w:vAlign w:val="center"/>
          </w:tcPr>
          <w:p w14:paraId="4DA9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320D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60A7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825B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白山康达大药房连锁有限公司三十九店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525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91220601MA1490GK74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8138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4757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9BFD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吉白药监械经营许20180103号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577E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FCF8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1318" w:type="dxa"/>
            <w:vAlign w:val="center"/>
          </w:tcPr>
          <w:p w14:paraId="5F24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17CA3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858F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110B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D28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91220601MA148U7B2L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9F1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1B4C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7B7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吉白药监械经营许20180116号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4C5B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4BF40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1318" w:type="dxa"/>
            <w:vAlign w:val="center"/>
          </w:tcPr>
          <w:p w14:paraId="58824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62327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A32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659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白山康达大药房连锁有限公司十四店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EA98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91220601MA148TQN9Y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986D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FFC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6CC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吉白药监械经营许20180051号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6E4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BF7C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1318" w:type="dxa"/>
            <w:vAlign w:val="center"/>
          </w:tcPr>
          <w:p w14:paraId="4E0A1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</w:tr>
      <w:tr w14:paraId="25440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B12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133C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CCB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91220601MA148U0J37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B456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2D54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60D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吉白药监械经营许20160518号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099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3C1C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1318" w:type="dxa"/>
            <w:vAlign w:val="center"/>
          </w:tcPr>
          <w:p w14:paraId="0A94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</w:tr>
      <w:tr w14:paraId="163F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0B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2D6B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吉林大药房药业股份有限公司靖宇滨江街连锁店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906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91220622MA17NFAG62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45D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7269E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9F4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吉白药监械经营许20200283号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B802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583C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1318" w:type="dxa"/>
            <w:vAlign w:val="center"/>
          </w:tcPr>
          <w:p w14:paraId="77B1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</w:tbl>
    <w:p w14:paraId="1E9509DC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D60609A"/>
    <w:rsid w:val="4F71446F"/>
    <w:rsid w:val="50E631E5"/>
    <w:rsid w:val="51FA6638"/>
    <w:rsid w:val="52D77C19"/>
    <w:rsid w:val="544937FD"/>
    <w:rsid w:val="54DF2606"/>
    <w:rsid w:val="56034E48"/>
    <w:rsid w:val="5BDA4B57"/>
    <w:rsid w:val="5C79270D"/>
    <w:rsid w:val="5D8E056D"/>
    <w:rsid w:val="5E9B6083"/>
    <w:rsid w:val="606F63C2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19697</Words>
  <Characters>25872</Characters>
  <Lines>0</Lines>
  <Paragraphs>0</Paragraphs>
  <TotalTime>23</TotalTime>
  <ScaleCrop>false</ScaleCrop>
  <LinksUpToDate>false</LinksUpToDate>
  <CharactersWithSpaces>25922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2024-12-02T06:56:40Z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EF4838C134F647D6B5A4EB54C0AA83B2_13</vt:lpwstr>
  </property>
</Properties>
</file>